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ПОЛОЖЕНИЕ</w:t>
      </w: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 xml:space="preserve">о Всероссийском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открытом к</w:t>
      </w: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онкурсе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проектов </w:t>
      </w: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Сквер</w:t>
      </w:r>
      <w:r w:rsidR="00D5213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им. С.А.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Чаплыгина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Всероссийский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открытый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онкурс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проектов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Сквер </w:t>
      </w:r>
      <w:r w:rsidR="00D521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им. </w:t>
      </w:r>
      <w:proofErr w:type="gramStart"/>
      <w:r w:rsidR="00D521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С.А.</w:t>
      </w:r>
      <w:proofErr w:type="gramEnd"/>
      <w:r w:rsidR="00D521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Чаплыгина</w:t>
      </w: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»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направлен 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привлечение внимания к личности и выдающимся достижениям </w:t>
      </w:r>
      <w:r w:rsidR="00237452" w:rsidRPr="002374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механика и математика, основоположника современной аэромеханики и аэродинамики, академик</w:t>
      </w:r>
      <w:r w:rsidR="002374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="00237452" w:rsidRPr="002374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Академии наук СССР </w:t>
      </w:r>
      <w:r w:rsidR="002374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Сергея Алексеевича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Чаплыгина, увековечивание его памяти в Новосибирске. Н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астоящее Положение устанавливает принципы организации, проведения и подведения итогов Всероссийского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открытого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онкурса </w:t>
      </w: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Сквер </w:t>
      </w:r>
      <w:r w:rsidR="00D521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им. С.А.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Чаплыгина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(далее - КОНКУРС).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 ОРГАНИЗАЦИЯ КОНКУРСА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1.1. ОРГАНИЗАТОР КОНКУРСА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Организатором КОНКУРСА </w:t>
      </w:r>
      <w:r w:rsidRPr="00477F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 Фонд</w:t>
      </w:r>
      <w:r w:rsidR="00477FAA" w:rsidRPr="00477F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культурных инициатив</w:t>
      </w:r>
      <w:r w:rsidR="00477F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Организатор).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1.2. ОРГАНИЗАТОР: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1.2.1. является главным руководящим органом КОНКУРСА, осуществляет общее управление и контроль;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1.2.2. осуществляет оперативное управление мероприятиями в рамках КОНКУРСА;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1.2.3. утверждает Положение о КОНКУРСЕ и осуществляет контроль за его соблюдением;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1.2.4. утверждает состав Жюри КОНКУРСА (далее - </w:t>
      </w:r>
      <w:r w:rsidR="005628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Жюри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1.2.5. утверждает Регламент Жюри КОНКУРСА и осуществляет контроль над его соблюдением;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1.2.6. приглашает информационных партнеров КОНКУРСА;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1.2.7. размещает информацию о КОНКУРСЕ на Интернет-</w:t>
      </w:r>
      <w:r w:rsidR="00D521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сайте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в других средствах массовой информации;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1.2.8. осуществляет организационно-техническое и методическое обеспечение КОНКУРСА, деятельности Жюри;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1.2.9. организует награждение победителей КОНКУРСА; 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1.2.10. устанавливает порядок и проводит регистрацию результатов КОНКУРСА.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1.3. СОСТАВ И ФОРМИРОВАНИЕ ЖЮРИ КОНКУРСА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1.3.1. В целях достижения максимальной объективности в определении победителей КОНКУРСА, а также разрешения возникающих при этом споров Организатором КОНКУРСА созда</w:t>
      </w:r>
      <w:r w:rsidR="005628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тся Жюри КОНКУРСА.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1.3.2. В состав Жюри</w:t>
      </w:r>
      <w:r w:rsidR="005628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входят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эксперты в сфере </w:t>
      </w:r>
      <w:r w:rsidR="005628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архитектуры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представители </w:t>
      </w:r>
      <w:r w:rsidR="005628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мэрии и общественности г. Новосибирска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представители Организатора КОНКУРСА. Председатель Жюри назначается Организатором КОНКУРСА.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1.3.3. Формирование Жюри осуществляется по приглашениям Организатора КОНКУРСА.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1.4. ЖЮРИ КОНКУРСА:</w:t>
      </w:r>
    </w:p>
    <w:p w:rsidR="00477FAA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1.4.1.</w:t>
      </w:r>
      <w:r w:rsidR="00562855" w:rsidRPr="005628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562855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осуществляет проверку </w:t>
      </w:r>
      <w:r w:rsidR="005628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оценку </w:t>
      </w:r>
      <w:r w:rsidR="00562855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 участников;</w:t>
      </w:r>
    </w:p>
    <w:p w:rsidR="0012208F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1.4.2. </w:t>
      </w:r>
      <w:r w:rsidR="00562855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обеспечивает единство критериев отбора победителей и лауреатов КОНКУРСА;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1.4.3. </w:t>
      </w:r>
      <w:r w:rsidR="00562855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участвует в награждении победителей и лауреатов КОНКУРСА.</w:t>
      </w:r>
    </w:p>
    <w:p w:rsidR="0012208F" w:rsidRPr="0012208F" w:rsidRDefault="0012208F" w:rsidP="0012208F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2208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1.5. ПРЕДМЕТ КОНКУРСА</w:t>
      </w:r>
    </w:p>
    <w:p w:rsidR="0012208F" w:rsidRPr="00317A6E" w:rsidRDefault="0012208F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20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1.5.1. </w:t>
      </w:r>
      <w:r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Предметом конкурса является лучшее выполнение эскизного проекта Сквера им. </w:t>
      </w:r>
      <w:proofErr w:type="gramStart"/>
      <w:r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А.С.</w:t>
      </w:r>
      <w:proofErr w:type="gramEnd"/>
      <w:r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Чаплыгина в г. Новосибирске, расположенного в створе улицы Аэропорт и </w:t>
      </w:r>
      <w:proofErr w:type="spellStart"/>
      <w:r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Мочищенского</w:t>
      </w:r>
      <w:proofErr w:type="spellEnd"/>
      <w:r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шоссе, с учетом сложившейся застр</w:t>
      </w:r>
      <w:r w:rsidR="00EC2606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</w:t>
      </w:r>
      <w:r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ки и архитектурным стилем представленного района города, а также требованиям настоящего Положения (далее по тексту Проект). </w:t>
      </w:r>
    </w:p>
    <w:p w:rsidR="00CE21F0" w:rsidRPr="00CE21F0" w:rsidRDefault="0085209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</w:t>
      </w:r>
      <w:r w:rsidR="0012208F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.2. Под конкурсным проектом в рамках настоящего Конкурса понимается архитектурная и объемно-планировочная часть проектной документации, содержащая архитектурные решения.</w:t>
      </w:r>
      <w:r w:rsidR="0012208F" w:rsidRPr="008520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CE21F0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 ПОРЯДОК И СРОКИ ПРОВЕДЕНИЯ КОНКУРСА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2.1. НОМИНАЦИИ КОНКУРСА</w:t>
      </w:r>
    </w:p>
    <w:p w:rsidR="00CE21F0" w:rsidRPr="00317A6E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Конкурс проводится в </w:t>
      </w:r>
      <w:r w:rsid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номинаци</w:t>
      </w:r>
      <w:r w:rsid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и: </w:t>
      </w:r>
      <w:r w:rsidR="00D41A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D41AA0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r w:rsidR="00562855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учший проект Сквера </w:t>
      </w:r>
      <w:r w:rsidR="00D52131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им. </w:t>
      </w:r>
      <w:proofErr w:type="gramStart"/>
      <w:r w:rsidR="00D52131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С.А.</w:t>
      </w:r>
      <w:proofErr w:type="gramEnd"/>
      <w:r w:rsidR="00D52131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562855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Чаплыгина</w:t>
      </w:r>
      <w:r w:rsidR="00D41AA0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317A6E" w:rsidRPr="00317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E21F0" w:rsidRPr="00A428F8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28F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2.2. УЧАСТНИКИ КОНКУРСА</w:t>
      </w:r>
    </w:p>
    <w:p w:rsidR="00CE21F0" w:rsidRPr="00A428F8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2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       В КОНКУРСЕ могут принимать участие граждане Российской Федерации, проживающие как на территории, так и вне территории Российской Федерации</w:t>
      </w:r>
      <w:r w:rsidR="00D41AA0" w:rsidRPr="00A42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являющиеся дипломированными специалистами в области архитектуры, строительства, дизайна</w:t>
      </w:r>
      <w:r w:rsidR="00650F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изобразительного искусства.</w:t>
      </w:r>
    </w:p>
    <w:p w:rsidR="00562855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2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2.2.2       </w:t>
      </w:r>
      <w:r w:rsidR="00562855" w:rsidRPr="00A42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Лица, являющиеся студентами высших учебных заведений, обучающиеся по архитектурным, строительным или художественным специальностям и окончившие к моменту начала КОНКУРСА два курса обучения, могут принима</w:t>
      </w:r>
      <w:r w:rsidR="00D41AA0" w:rsidRPr="00A42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</w:t>
      </w:r>
      <w:r w:rsidR="00562855" w:rsidRPr="00A42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участие в конкурсе.</w:t>
      </w:r>
    </w:p>
    <w:p w:rsidR="00280D9E" w:rsidRPr="00A428F8" w:rsidRDefault="00280D9E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2.3.2. К участию в конкурсе допускаются групповые работы и работы творческих коллективов, в этом случае руководителем проекта считается контактное лицо, указанное в заявке. Группа исполнителей или творческий коллектив считается участником конкурса.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    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2.3. </w:t>
      </w:r>
      <w:r w:rsidR="006B0BF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СРОКИ</w:t>
      </w: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ПРОВЕДЕНИЯ КОНКУРСА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2.3.1.   КОНКУРС </w:t>
      </w:r>
      <w:r w:rsidR="006B0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проводится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r w:rsidR="006B0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один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тур</w:t>
      </w:r>
      <w:r w:rsidR="001847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r w:rsidR="006B0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F10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</w:t>
      </w:r>
      <w:r w:rsid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марта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2019 </w:t>
      </w:r>
      <w:proofErr w:type="gramStart"/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года  </w:t>
      </w:r>
      <w:r w:rsidR="001847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«</w:t>
      </w:r>
      <w:r w:rsidR="00F10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</w:t>
      </w:r>
      <w:r w:rsid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мая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2019 года.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2.3.2.   </w:t>
      </w:r>
      <w:r w:rsidR="006B0BF7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Торжественное награждение победителей и лауреатов КОНКУРСА состоится в</w:t>
      </w:r>
      <w:r w:rsidR="006B0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мае</w:t>
      </w:r>
      <w:r w:rsidR="006B0BF7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2019 года.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2.4. </w:t>
      </w:r>
      <w:bookmarkStart w:id="0" w:name="top1"/>
      <w:bookmarkEnd w:id="0"/>
      <w:r w:rsidR="005E317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ПРОВЕДЕНИЕ</w:t>
      </w: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КОНКУРСА</w:t>
      </w:r>
    </w:p>
    <w:p w:rsid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</w:t>
      </w:r>
      <w:r w:rsidR="005E31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  Условия </w:t>
      </w:r>
      <w:r w:rsidR="006B0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КОНКУРСА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публикуются на </w:t>
      </w: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Интернет-сайте </w:t>
      </w:r>
      <w:proofErr w:type="spellStart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chaplygin</w:t>
      </w:r>
      <w:proofErr w:type="spellEnd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150.</w:t>
      </w:r>
      <w:proofErr w:type="spellStart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ru</w:t>
      </w:r>
      <w:proofErr w:type="spellEnd"/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34A96" w:rsidRPr="00280D9E" w:rsidRDefault="00CE21F0" w:rsidP="0026615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</w:t>
      </w:r>
      <w:r w:rsidR="005E3174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  Для непосредственного участия в КОНКУРС</w:t>
      </w:r>
      <w:r w:rsidR="006B0BF7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участникам необходимо</w:t>
      </w:r>
      <w:r w:rsidR="006B0BF7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заполнить анкету</w:t>
      </w:r>
      <w:r w:rsidR="00184781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-заявку</w:t>
      </w:r>
      <w:r w:rsidR="006B0BF7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r w:rsidR="006874F0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прислать ее на электронный адрес </w:t>
      </w:r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info</w:t>
      </w:r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@</w:t>
      </w:r>
      <w:proofErr w:type="spellStart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chaplygin</w:t>
      </w:r>
      <w:proofErr w:type="spellEnd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150.</w:t>
      </w:r>
      <w:proofErr w:type="spellStart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ru</w:t>
      </w:r>
      <w:proofErr w:type="spellEnd"/>
      <w:r w:rsidR="006874F0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личного адреса электронной почты</w:t>
      </w:r>
      <w:r w:rsidR="00280D9E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или заполнить форму </w:t>
      </w:r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«подать заявку»</w:t>
      </w:r>
      <w:r w:rsid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сайте </w:t>
      </w:r>
      <w:proofErr w:type="spellStart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chaplygin</w:t>
      </w:r>
      <w:proofErr w:type="spellEnd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150.</w:t>
      </w:r>
      <w:proofErr w:type="spellStart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ru</w:t>
      </w:r>
      <w:proofErr w:type="spellEnd"/>
      <w:r w:rsidR="006874F0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="00D34A96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каждой конкурсной работы оформляется отдельная заявка.</w:t>
      </w:r>
    </w:p>
    <w:p w:rsidR="006874F0" w:rsidRDefault="00D34A96" w:rsidP="0026615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2.4.3. </w:t>
      </w:r>
      <w:r w:rsidR="006874F0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Организатор присваивает участнику регистрационн</w:t>
      </w:r>
      <w:r w:rsidR="0026615E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</w:t>
      </w:r>
      <w:r w:rsidR="006874F0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 номер для соблюдения анонимности при проверке конкурсных работ</w:t>
      </w:r>
      <w:r w:rsidR="0026615E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6874F0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6615E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r w:rsidR="006874F0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егистрационный номер высылается участнику конкурса в ответ на полученное по электронной почте письмо</w:t>
      </w:r>
      <w:r w:rsidR="00280D9E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на адрес электронной почты, указанн</w:t>
      </w:r>
      <w:r w:rsid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</w:t>
      </w:r>
      <w:r w:rsidR="00280D9E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й </w:t>
      </w:r>
      <w:r w:rsid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заполнении</w:t>
      </w:r>
      <w:r w:rsidR="00280D9E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контактной форм</w:t>
      </w:r>
      <w:r w:rsid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</w:t>
      </w:r>
      <w:r w:rsidR="00280D9E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сайте </w:t>
      </w:r>
      <w:proofErr w:type="spellStart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chaplygin</w:t>
      </w:r>
      <w:proofErr w:type="spellEnd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150.</w:t>
      </w:r>
      <w:proofErr w:type="spellStart"/>
      <w:r w:rsidR="00280D9E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ru</w:t>
      </w:r>
      <w:proofErr w:type="spellEnd"/>
      <w:r w:rsidR="006874F0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6615E" w:rsidRDefault="0026615E" w:rsidP="0026615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</w:t>
      </w:r>
      <w:r w:rsidR="00D34A96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Конкурсный проект высылается участником в </w:t>
      </w:r>
      <w:r w:rsidRPr="00280D9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электронном виде</w:t>
      </w: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электронный адрес Организатора не позднее последнего дня проведения КОНКУРСА, в наименовании письма и файлов указывается присвоенный при подаче заявке индивидуальный регистрационный номер участника. Номер должен быть указан также на каждом материале Конкурсного проекта, в правом верхнем углу </w:t>
      </w:r>
      <w:r w:rsidR="00395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макетов</w:t>
      </w: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 которых представлен Конкурсный проект.</w:t>
      </w:r>
    </w:p>
    <w:p w:rsidR="009A7016" w:rsidRPr="00280D9E" w:rsidRDefault="00280D9E" w:rsidP="009A701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t>2.</w:t>
      </w:r>
      <w:r w:rsidR="009A7016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Подача осуществляется путем направления электронного письма с вложением графически</w:t>
      </w:r>
      <w:r w:rsid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</w:t>
      </w:r>
      <w:r w:rsidR="009A7016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материал</w:t>
      </w:r>
      <w:r w:rsid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r w:rsidR="009A7016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формате </w:t>
      </w:r>
      <w:r w:rsidR="003952A6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JPG</w:t>
      </w:r>
      <w:r w:rsidR="009A7016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разрешением </w:t>
      </w:r>
      <w:r w:rsidR="00395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300</w:t>
      </w:r>
      <w:r w:rsidR="009A7016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т/дюйм в реальном размере, и пояснительную записку в формате PDF.</w:t>
      </w:r>
    </w:p>
    <w:p w:rsidR="00D34A96" w:rsidRPr="00280D9E" w:rsidRDefault="00D34A96" w:rsidP="0026615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</w:t>
      </w:r>
      <w:r w:rsidR="009A7016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Документы, поступившие позже установленного срока, рассмотрению не подлежат, участники получают соответствующее уведомление на адрес электронной почты.</w:t>
      </w:r>
    </w:p>
    <w:p w:rsidR="00D34A96" w:rsidRPr="00CE21F0" w:rsidRDefault="00D34A96" w:rsidP="00D34A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</w:t>
      </w:r>
      <w:r w:rsidR="009A7016"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Pr="00280D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Организатором при приеме Конкурсных проектов осуществляется регистрация представленных материалов с указанием индивидуального номера Конкурсного проекта, а также осуществляется контроль за соблюдением условий конкурса, в части графического оформления планшетов: наличие на планшетах номера, отсутствие других идентификационных сведений на планшете, таких как фамилии авторов, названий проектных или иных организации и т. п.</w:t>
      </w:r>
    </w:p>
    <w:p w:rsidR="005E3174" w:rsidRPr="00CE21F0" w:rsidRDefault="00CE21F0" w:rsidP="005E31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</w:t>
      </w:r>
      <w:r w:rsidR="009A70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  </w:t>
      </w:r>
      <w:r w:rsidR="005E3174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Жюри </w:t>
      </w:r>
      <w:proofErr w:type="gramStart"/>
      <w:r w:rsidR="005E3174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КОНКУРСА  подводит</w:t>
      </w:r>
      <w:proofErr w:type="gramEnd"/>
      <w:r w:rsidR="005E3174"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итоги, оформляет протоколы с указанием количества баллов, набранных каждым участником КОНКУРСА, и отправляет их Организатору </w:t>
      </w:r>
      <w:r w:rsidR="005E3174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позднее «</w:t>
      </w:r>
      <w:r w:rsidR="00C84064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F10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5E3174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</w:t>
      </w:r>
      <w:r w:rsidR="00C84064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мая</w:t>
      </w:r>
      <w:r w:rsidR="005E3174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2019 года.</w:t>
      </w:r>
      <w:r w:rsidR="005E3174" w:rsidRPr="00CE21F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</w:t>
      </w:r>
      <w:r w:rsidR="009A70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 Итоговая информация о результатах КОНКУРСА направляется участникам на адреса электронной почты</w:t>
      </w:r>
      <w:r w:rsidR="006B0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 которой была отправлена анкета и проект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но не позднее "</w:t>
      </w:r>
      <w:r w:rsidR="00F10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</w:t>
      </w:r>
      <w:r w:rsidR="00F10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мая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2019 года".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D41AA0" w:rsidRDefault="00D41AA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2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</w:t>
      </w:r>
      <w:r w:rsidR="009A70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</w:t>
      </w:r>
      <w:r w:rsidRPr="00A42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Имена победителей обнародуются членами жюри и </w:t>
      </w:r>
      <w:r w:rsidRPr="00D272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Организатором на сайте </w:t>
      </w:r>
      <w:bookmarkStart w:id="1" w:name="_GoBack"/>
      <w:proofErr w:type="spellStart"/>
      <w:r w:rsidR="00CF34A1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chaplygin</w:t>
      </w:r>
      <w:proofErr w:type="spellEnd"/>
      <w:r w:rsidR="00CF34A1" w:rsidRPr="00280D9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150.</w:t>
      </w:r>
      <w:proofErr w:type="spellStart"/>
      <w:r w:rsidR="00CF34A1" w:rsidRPr="00280D9E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ru</w:t>
      </w:r>
      <w:proofErr w:type="spellEnd"/>
      <w:r w:rsidR="00CF34A1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,</w:t>
      </w:r>
      <w:r w:rsidRPr="00A42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 также через средства массовой информации.</w:t>
      </w:r>
    </w:p>
    <w:bookmarkEnd w:id="1"/>
    <w:p w:rsidR="0085052F" w:rsidRDefault="0085052F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3. ЗАДАНИ</w:t>
      </w:r>
      <w:r w:rsidR="006874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Е НА ПРОЕКТИРОВАНИЕ</w:t>
      </w:r>
    </w:p>
    <w:p w:rsidR="00184781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</w:t>
      </w:r>
      <w:r w:rsidR="005D1A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.1       Участникам </w:t>
      </w:r>
      <w:r w:rsidR="001847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КОНКУРСА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предлагается выполнить </w:t>
      </w:r>
      <w:r w:rsidR="001847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конкурсный проект «Сквер</w:t>
      </w:r>
      <w:r w:rsidR="00D521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им. С.А.</w:t>
      </w:r>
      <w:r w:rsidR="001847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Чаплыгина»</w:t>
      </w:r>
    </w:p>
    <w:p w:rsid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</w:t>
      </w:r>
      <w:r w:rsidR="005D1A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</w:t>
      </w:r>
      <w:r w:rsidR="005D1A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 Требования к выполнению </w:t>
      </w:r>
      <w:r w:rsidR="005D1A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проекта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E73CF" w:rsidRDefault="007E73CF" w:rsidP="007E73C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.1.  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 быть выполнен участником лично</w:t>
      </w:r>
      <w:r w:rsid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группой авторов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</w:t>
      </w:r>
      <w:r w:rsid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творческим коллективом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без нарушения законодательства об авторских правах;</w:t>
      </w:r>
    </w:p>
    <w:p w:rsidR="007E73CF" w:rsidRPr="00CF34A1" w:rsidRDefault="007E73CF" w:rsidP="007E73C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3.1.2.2. эскизным проектом должна быть предусмотрена планировочная и пространственная организация участка.</w:t>
      </w:r>
    </w:p>
    <w:p w:rsidR="006874F0" w:rsidRPr="006874F0" w:rsidRDefault="006874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3.1.2.3. </w:t>
      </w:r>
      <w:r w:rsidR="00295987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онкурсные проекты должны соответствовать практике современных общественных пространств, а также должны быть разработаны в соответствии с требованиями строительных норм и правил, принятыми на территории Российской Федерации.</w:t>
      </w:r>
      <w:r w:rsidRPr="006874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CE21F0" w:rsidRDefault="005D1AD8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9A7016" w:rsidRPr="009A70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="009A7016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 </w:t>
      </w:r>
      <w:r w:rsidR="00CF34A1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конкурсном проекте сквера должно быть спланировано пространство для установки памятника или памятной стелы </w:t>
      </w:r>
      <w:proofErr w:type="gramStart"/>
      <w:r w:rsidR="00CF34A1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С.А.</w:t>
      </w:r>
      <w:proofErr w:type="gramEnd"/>
      <w:r w:rsidR="00CF34A1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Чаплыгину</w:t>
      </w:r>
      <w:r w:rsidR="00CE21F0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95987" w:rsidRPr="00CF34A1" w:rsidRDefault="00295987" w:rsidP="002959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3.2.2. Конкурсный проект должен быть представлен в следующем составе: </w:t>
      </w:r>
    </w:p>
    <w:p w:rsidR="00FC6A3A" w:rsidRDefault="00295987" w:rsidP="002959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3.2.2.1. графически</w:t>
      </w:r>
      <w:r w:rsid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r w:rsidRP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файл</w:t>
      </w:r>
      <w:r w:rsidR="00C84064" w:rsidRP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формате </w:t>
      </w:r>
      <w:r w:rsidR="00C84064" w:rsidRPr="00FC6A3A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jpg</w:t>
      </w:r>
      <w:r w:rsidRP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включающи</w:t>
      </w:r>
      <w:r w:rsid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r w:rsidRP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схема функционального зонирования; схема генерального плана М 1:500; разрезы, в количестве необходимом для отражения идеи автора; перспективные изображения (3D модель)</w:t>
      </w:r>
      <w:r w:rsidR="00FC6A3A" w:rsidRP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</w:p>
    <w:p w:rsidR="00FC6A3A" w:rsidRDefault="00FC6A3A" w:rsidP="002959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3.2.2.2. все </w:t>
      </w:r>
      <w:r w:rsidRPr="00395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графические материалы Проекта должны быть сверстаны на одном листе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размера</w:t>
      </w:r>
      <w:r w:rsidRPr="00395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А0 (размер </w:t>
      </w:r>
      <w:r w:rsidRPr="003952A6">
        <w:rPr>
          <w:rFonts w:ascii="Arial" w:hAnsi="Arial" w:cs="Arial"/>
          <w:color w:val="222222"/>
          <w:shd w:val="clear" w:color="auto" w:fill="FFFFFF"/>
        </w:rPr>
        <w:t>841 × 1189</w:t>
      </w:r>
      <w:r w:rsidRPr="00395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мм) в горизонтальном положении.</w:t>
      </w:r>
    </w:p>
    <w:p w:rsidR="00295987" w:rsidRPr="00CF34A1" w:rsidRDefault="00295987" w:rsidP="002959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3.2.2.</w:t>
      </w:r>
      <w:r w:rsid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пояснительная записка </w:t>
      </w:r>
      <w:r w:rsidR="00CF34A1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r w:rsidR="00C84064" w:rsidRPr="00C84064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pdf</w:t>
      </w:r>
      <w:r w:rsidR="00CF34A1"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формате </w:t>
      </w:r>
      <w:r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содержит следующую информацию: </w:t>
      </w:r>
      <w:r w:rsidR="003319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общее описание архитектурной идеи проекта; </w:t>
      </w:r>
      <w:r w:rsidRPr="00C840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профессиональное обоснование выбора проектных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решений в соответствии с требованиями, предъявляемыми к проекту; принципиальное описание предполагаемых к использованию строительных материалов</w:t>
      </w:r>
      <w:r w:rsidR="0085052F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  <w:r w:rsidR="00FC6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другая информация, раскрывающая суть проектного решения.</w:t>
      </w:r>
    </w:p>
    <w:p w:rsidR="009A7016" w:rsidRDefault="009A7016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4. </w:t>
      </w:r>
      <w:bookmarkStart w:id="2" w:name="top4"/>
      <w:bookmarkEnd w:id="2"/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ПОДВЕДЕНИЕ ИТОГОВ КОНКУРСА,</w:t>
      </w: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ОБЪЯВЛЕНИЕ И НАГРАЖДЕНИЕ ПОБЕДИТЕЛЕЙ КОНКУРСА</w:t>
      </w:r>
    </w:p>
    <w:p w:rsidR="00CE21F0" w:rsidRPr="00CF34A1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</w:t>
      </w:r>
      <w:r w:rsidR="00AD4CD8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.1.   Выполнение конкурсн</w:t>
      </w:r>
      <w:r w:rsidR="00AD4CD8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ого проекта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оценивается</w:t>
      </w:r>
      <w:r w:rsidR="00AD4CD8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десятибалльной шкале </w:t>
      </w:r>
      <w:r w:rsidR="00AD4CD8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индивидуально каждым членом Жюри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233D0" w:rsidRPr="00CF34A1" w:rsidRDefault="009233D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4.1.2. Оценка Конкурсных проектов для определения победителя Конкурса осуществляется по следующим критериям:</w:t>
      </w:r>
    </w:p>
    <w:p w:rsidR="009233D0" w:rsidRPr="00CF34A1" w:rsidRDefault="009233D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4.1.2.1. соответствие конкурсного проекта заданию на проектирование; </w:t>
      </w:r>
    </w:p>
    <w:p w:rsidR="009233D0" w:rsidRPr="00CF34A1" w:rsidRDefault="009233D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4.1.2.2. соответствие целям и задачам конкурса; </w:t>
      </w:r>
    </w:p>
    <w:p w:rsidR="009233D0" w:rsidRPr="00CF34A1" w:rsidRDefault="009233D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4.1.2.3. оригинальность и уникальность проектных решений; </w:t>
      </w:r>
    </w:p>
    <w:p w:rsidR="009233D0" w:rsidRPr="00CF34A1" w:rsidRDefault="009233D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4.1.2.4. выразительность архитектурного образа; </w:t>
      </w:r>
    </w:p>
    <w:p w:rsidR="009233D0" w:rsidRPr="00CF34A1" w:rsidRDefault="009233D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4.1.2.5. экономическая эффективность предложенных решений; </w:t>
      </w:r>
    </w:p>
    <w:p w:rsidR="009233D0" w:rsidRPr="00CF34A1" w:rsidRDefault="00526515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4.1.2.6. </w:t>
      </w:r>
      <w:r w:rsidR="009233D0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стоимость реализации проекта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D2CBD" w:rsidRPr="00CF34A1" w:rsidRDefault="003D2CBD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4.1.3. Порядок оценки конкурсных проектов</w:t>
      </w:r>
    </w:p>
    <w:p w:rsidR="003D2CBD" w:rsidRPr="00CF34A1" w:rsidRDefault="003D2CBD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4.1.3.1. При оценке Конкурсных проектов осуществляется оценка всех материалов, представленных в составе Конкурсного проекта.</w:t>
      </w:r>
    </w:p>
    <w:p w:rsidR="003D2CBD" w:rsidRPr="00CF34A1" w:rsidRDefault="003D2CBD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4.1.3.2. Сопоставление Конкурсных проектов производится в зависимости от присвоенного им членами жюри количества баллов. Порядковый номер Конкурсного проекта определяется исходя из суммы итоговых баллов. </w:t>
      </w:r>
    </w:p>
    <w:p w:rsidR="00186B74" w:rsidRPr="00CF34A1" w:rsidRDefault="003D2CBD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4.1.3.3. Члены жюри определяют победителей путем присвоения баллов </w:t>
      </w:r>
      <w:r w:rsidR="00186B74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1 до 10 с учетом всех критериев оценки Проекта, указанных в п. 4.1.2.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186B74" w:rsidRPr="00CF34A1" w:rsidRDefault="00186B74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4.1.3.4.</w:t>
      </w:r>
      <w:r w:rsidR="003D2CBD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Голосование осуществляется каждым членом жюри персонально и независимо друг от друга, полученные баллы от каждого члена жюри суммируются, и определяются работы, набравшие наибольшее число баллов. </w:t>
      </w:r>
    </w:p>
    <w:p w:rsidR="00186B74" w:rsidRPr="00CF34A1" w:rsidRDefault="00186B74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4.1.3.5</w:t>
      </w:r>
      <w:r w:rsidR="003D2CBD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случае равенства сумм итоговых баллов нескольких Конкурсных проектов, решение о присвоении Конкурсному проекту из числа спорных соответствующего места принимается председателем жюри. </w:t>
      </w:r>
    </w:p>
    <w:p w:rsidR="00186B74" w:rsidRPr="00186B74" w:rsidRDefault="00186B74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4.1.3.6</w:t>
      </w:r>
      <w:r w:rsidR="003D2CBD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Присуждение одной премии за два или более проектов не допускается.</w:t>
      </w:r>
      <w:r w:rsidR="003D2CBD" w:rsidRPr="00186B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CE21F0" w:rsidRPr="00CF34A1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</w:t>
      </w:r>
      <w:r w:rsidR="00AD4C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.2.   Победител</w:t>
      </w:r>
      <w:r w:rsidR="00AD4C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КОНКУРСА  </w:t>
      </w:r>
      <w:r w:rsidR="00AD4C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признается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участник, набравш</w:t>
      </w:r>
      <w:r w:rsidR="00AD4C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ий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наибольшее количество баллов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Лауреатами КОНКУРСА признаются участники, занявшие второе и третье места. </w:t>
      </w:r>
    </w:p>
    <w:p w:rsidR="00CE21F0" w:rsidRPr="00CF34A1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</w:t>
      </w:r>
      <w:r w:rsidR="00AD4CD8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.3.   Количество призовых мест строго регламентировано (одно первое место, одно второе место, одно третье место) и не может быть увеличено.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</w:t>
      </w:r>
      <w:r w:rsidR="00AD4CD8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.4.   Решением Жюри, по согласованию с Организатором, победитель и/или лауреаты могут не определяться.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4.4.ОБЩИЕ ПОЛОЖЕНИЯ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4.4.1.   </w:t>
      </w:r>
      <w:r w:rsidR="003758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Проекты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представленные участниками КОНКУРСА  для участия в нем,  участникам КОНКУРСА  не возвращаются и не оплачиваются.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4.4.2.   Возражения, апелляции, претензии по итогам КОНКУРСА  не принимаются.</w:t>
      </w:r>
    </w:p>
    <w:p w:rsidR="00CE21F0" w:rsidRPr="00CF34A1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4.4.3.   Каждому участнику КОНКУРСА Организатором высылается Диплом об участии в КОНКУРСЕ в электронном виде на адрес электронной почты, указанный при 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регистрации.</w:t>
      </w:r>
    </w:p>
    <w:p w:rsidR="003758C5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4.4.4.   Победители (I место) и лауреаты (II и III места) КОНКУРСА награждаются почетными Дипломами и </w:t>
      </w:r>
      <w:r w:rsidR="003758C5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денежными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призами: первое место </w:t>
      </w:r>
      <w:r w:rsidR="003758C5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3758C5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50 000 (пятьдесят тысяч) руб</w:t>
      </w:r>
      <w:r w:rsidR="003022AC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второе место </w:t>
      </w:r>
      <w:r w:rsidR="003758C5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3022AC"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20 000 (двадцать тысяч) руб., третье место – 10 000 (десять тысяч) руб.</w:t>
      </w:r>
    </w:p>
    <w:p w:rsidR="00CE21F0" w:rsidRP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4.4.5.  Уплата налогов, предусмотренных законодательством РФ, производится участниками КОНКУРСА самостоятельно.</w:t>
      </w:r>
    </w:p>
    <w:p w:rsid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4.4.6.   Все расходы по участию в КОНКУРСЕ - оплата доступа в Интернет, проезда к месту проведения награждения победителей КОНКУРСА, расходы по найму жилого помещения для проживания и пр., участник КОНКУРСА несет самостоятельно.</w:t>
      </w:r>
    </w:p>
    <w:p w:rsidR="00CE21F0" w:rsidRDefault="00CE21F0" w:rsidP="00CE21F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4.4.7.   Если победитель КОНКУРСА не имеет возможности прибыть на награждение лично</w:t>
      </w:r>
      <w:r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награда ему будет </w:t>
      </w:r>
      <w:r w:rsidR="003758C5"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переведена на банковскую карту, </w:t>
      </w:r>
      <w:r w:rsidR="00B16F95"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номер которой </w:t>
      </w:r>
      <w:r w:rsidR="009171AE"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он </w:t>
      </w:r>
      <w:r w:rsidR="00B16F95"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сообщит</w:t>
      </w:r>
      <w:r w:rsidR="009171AE"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организаторам</w:t>
      </w:r>
      <w:r w:rsidR="00D27226"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письме по электронной почте</w:t>
      </w:r>
      <w:r w:rsidR="009953E2"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="00D27226"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указанной в заявке на участие в конкурсе</w:t>
      </w:r>
      <w:r w:rsidRP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Расходы по отправке </w:t>
      </w:r>
      <w:r w:rsidR="003758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перевода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B16F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несет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Организатор КОНКУРСА.</w:t>
      </w:r>
    </w:p>
    <w:p w:rsidR="00C11813" w:rsidRPr="00CE21F0" w:rsidRDefault="00C11813" w:rsidP="00C1181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  Торжественное награждение победителей будет проводиться в </w:t>
      </w:r>
      <w:r w:rsidR="003616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мае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2019 года в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Новосибирск</w:t>
      </w: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Объявление о времени и месте торжественного награждения победителей и лауреатов будет опубликовано 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Интернет-сайте </w:t>
      </w:r>
      <w:proofErr w:type="spellStart"/>
      <w:r w:rsidR="00CF34A1" w:rsidRPr="00CF34A1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chaplygin</w:t>
      </w:r>
      <w:proofErr w:type="spellEnd"/>
      <w:r w:rsidR="00CF34A1" w:rsidRPr="00CF34A1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150.</w:t>
      </w:r>
      <w:proofErr w:type="spellStart"/>
      <w:r w:rsidR="00CF34A1" w:rsidRPr="00CF34A1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ru</w:t>
      </w:r>
      <w:proofErr w:type="spellEnd"/>
      <w:r w:rsidR="00CF34A1" w:rsidRPr="00CF34A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Победители и лауреаты </w:t>
      </w:r>
      <w:proofErr w:type="gramStart"/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КОНКУРСА  получат</w:t>
      </w:r>
      <w:proofErr w:type="gramEnd"/>
      <w:r w:rsidRPr="00CF3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личное приглашение по электронной почте на церемонию награждения от Организатора КОНКУРСА.</w:t>
      </w:r>
    </w:p>
    <w:p w:rsidR="00830F05" w:rsidRPr="009171AE" w:rsidRDefault="00830F05" w:rsidP="00830F0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</w:t>
      </w:r>
      <w:r w:rsidR="00C11813"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Организатор конкурса и Заказчик оставляют за собой право по своему усмотрению публиковать участвовавшие в Конкурсе Конкурсные проекты (либо выдержки из них) в прессе с указанием информации об авторах. </w:t>
      </w:r>
    </w:p>
    <w:p w:rsidR="00830F05" w:rsidRPr="009171AE" w:rsidRDefault="00830F05" w:rsidP="00830F0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</w:t>
      </w:r>
      <w:r w:rsidR="00C11813"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</w:t>
      </w:r>
      <w:r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Представление Конкурсных проектов на Конкурс является согласием участника конкурса на экспонирование Конкурсного проекта</w:t>
      </w:r>
      <w:r w:rsidR="00C11813"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</w:t>
      </w:r>
      <w:r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Конкурсного проекта в сети Интернет.</w:t>
      </w:r>
    </w:p>
    <w:p w:rsidR="00C11813" w:rsidRPr="009171AE" w:rsidRDefault="00C11813" w:rsidP="00830F0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4.4.11. Принимая участие в Конкурсе, участники соглашаются с тем, что их имена и фамилии, наименование организации и место нахождения могут быть опубликованы и использованы Организатором конкурса и Заказчиком без дополнительного согласия участников и без уплаты им какого-либо отдельного дополнительного вознаграждения.</w:t>
      </w:r>
    </w:p>
    <w:p w:rsidR="00766125" w:rsidRPr="009171AE" w:rsidRDefault="00766125" w:rsidP="00830F0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71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4.4.12. Факт участия в Конкурсе подразумевает, что его Участники ознакомлены и полностью согласны с правилами его проведения, указанными в настоящем Положении и объявлении о проведении Конкурса.</w:t>
      </w:r>
    </w:p>
    <w:p w:rsidR="00CE21F0" w:rsidRPr="00CE21F0" w:rsidRDefault="00CE21F0" w:rsidP="00CE21F0">
      <w:pPr>
        <w:shd w:val="clear" w:color="auto" w:fill="FFFFFF"/>
        <w:spacing w:after="28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21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A2B4C" w:rsidRDefault="004A2B4C"/>
    <w:sectPr w:rsidR="004A2B4C" w:rsidSect="0062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E6" w:rsidRDefault="005112E6" w:rsidP="006B0BF7">
      <w:pPr>
        <w:spacing w:after="0" w:line="240" w:lineRule="auto"/>
      </w:pPr>
      <w:r>
        <w:separator/>
      </w:r>
    </w:p>
  </w:endnote>
  <w:endnote w:type="continuationSeparator" w:id="0">
    <w:p w:rsidR="005112E6" w:rsidRDefault="005112E6" w:rsidP="006B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E6" w:rsidRDefault="005112E6" w:rsidP="006B0BF7">
      <w:pPr>
        <w:spacing w:after="0" w:line="240" w:lineRule="auto"/>
      </w:pPr>
      <w:r>
        <w:separator/>
      </w:r>
    </w:p>
  </w:footnote>
  <w:footnote w:type="continuationSeparator" w:id="0">
    <w:p w:rsidR="005112E6" w:rsidRDefault="005112E6" w:rsidP="006B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F0"/>
    <w:rsid w:val="0012208F"/>
    <w:rsid w:val="00145A9D"/>
    <w:rsid w:val="00184781"/>
    <w:rsid w:val="00186B74"/>
    <w:rsid w:val="00237452"/>
    <w:rsid w:val="0026615E"/>
    <w:rsid w:val="00280D9E"/>
    <w:rsid w:val="00295987"/>
    <w:rsid w:val="002C44AA"/>
    <w:rsid w:val="00300050"/>
    <w:rsid w:val="003022AC"/>
    <w:rsid w:val="00317A6E"/>
    <w:rsid w:val="00331944"/>
    <w:rsid w:val="0036163F"/>
    <w:rsid w:val="003758C5"/>
    <w:rsid w:val="003952A6"/>
    <w:rsid w:val="003A4CD4"/>
    <w:rsid w:val="003D2CBD"/>
    <w:rsid w:val="0044494C"/>
    <w:rsid w:val="00477FAA"/>
    <w:rsid w:val="00481A23"/>
    <w:rsid w:val="004A2B4C"/>
    <w:rsid w:val="005112E6"/>
    <w:rsid w:val="00526515"/>
    <w:rsid w:val="00556981"/>
    <w:rsid w:val="00562855"/>
    <w:rsid w:val="00584DC8"/>
    <w:rsid w:val="005D1AD8"/>
    <w:rsid w:val="005E3174"/>
    <w:rsid w:val="006216AE"/>
    <w:rsid w:val="0064570A"/>
    <w:rsid w:val="00650FBF"/>
    <w:rsid w:val="006874F0"/>
    <w:rsid w:val="006A48A7"/>
    <w:rsid w:val="006B0BF7"/>
    <w:rsid w:val="00766125"/>
    <w:rsid w:val="007E73CF"/>
    <w:rsid w:val="00830F05"/>
    <w:rsid w:val="00846BA3"/>
    <w:rsid w:val="0085052F"/>
    <w:rsid w:val="00852090"/>
    <w:rsid w:val="00877604"/>
    <w:rsid w:val="009171AE"/>
    <w:rsid w:val="009233D0"/>
    <w:rsid w:val="009953E2"/>
    <w:rsid w:val="009A7016"/>
    <w:rsid w:val="00A428F8"/>
    <w:rsid w:val="00A66A00"/>
    <w:rsid w:val="00AD4CD8"/>
    <w:rsid w:val="00AE4DB8"/>
    <w:rsid w:val="00B16F95"/>
    <w:rsid w:val="00B22D9E"/>
    <w:rsid w:val="00B63EF8"/>
    <w:rsid w:val="00BC4961"/>
    <w:rsid w:val="00C11813"/>
    <w:rsid w:val="00C74541"/>
    <w:rsid w:val="00C84064"/>
    <w:rsid w:val="00CC2A17"/>
    <w:rsid w:val="00CD20FC"/>
    <w:rsid w:val="00CE21F0"/>
    <w:rsid w:val="00CF34A1"/>
    <w:rsid w:val="00D27226"/>
    <w:rsid w:val="00D34A96"/>
    <w:rsid w:val="00D41AA0"/>
    <w:rsid w:val="00D52131"/>
    <w:rsid w:val="00D76E09"/>
    <w:rsid w:val="00DD4A8E"/>
    <w:rsid w:val="00E01F2E"/>
    <w:rsid w:val="00EC2606"/>
    <w:rsid w:val="00F10A9E"/>
    <w:rsid w:val="00F141A2"/>
    <w:rsid w:val="00FB0125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2C"/>
  <w15:docId w15:val="{3611DE93-B32C-47CC-8304-6F14C2A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6AE"/>
  </w:style>
  <w:style w:type="paragraph" w:styleId="1">
    <w:name w:val="heading 1"/>
    <w:basedOn w:val="a"/>
    <w:link w:val="10"/>
    <w:uiPriority w:val="9"/>
    <w:qFormat/>
    <w:rsid w:val="00CE2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1F0"/>
    <w:rPr>
      <w:b/>
      <w:bCs/>
    </w:rPr>
  </w:style>
  <w:style w:type="character" w:styleId="a5">
    <w:name w:val="Emphasis"/>
    <w:basedOn w:val="a0"/>
    <w:uiPriority w:val="20"/>
    <w:qFormat/>
    <w:rsid w:val="00CE21F0"/>
    <w:rPr>
      <w:i/>
      <w:iCs/>
    </w:rPr>
  </w:style>
  <w:style w:type="paragraph" w:styleId="a6">
    <w:name w:val="header"/>
    <w:basedOn w:val="a"/>
    <w:link w:val="a7"/>
    <w:uiPriority w:val="99"/>
    <w:unhideWhenUsed/>
    <w:rsid w:val="006B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BF7"/>
  </w:style>
  <w:style w:type="paragraph" w:styleId="a8">
    <w:name w:val="footer"/>
    <w:basedOn w:val="a"/>
    <w:link w:val="a9"/>
    <w:uiPriority w:val="99"/>
    <w:unhideWhenUsed/>
    <w:rsid w:val="006B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1486</Words>
  <Characters>11056</Characters>
  <Application>Microsoft Office Word</Application>
  <DocSecurity>0</DocSecurity>
  <Lines>204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Анойкин</dc:creator>
  <cp:keywords/>
  <dc:description/>
  <cp:lastModifiedBy>Tatiana Anoykina</cp:lastModifiedBy>
  <cp:revision>8</cp:revision>
  <dcterms:created xsi:type="dcterms:W3CDTF">2019-02-07T12:59:00Z</dcterms:created>
  <dcterms:modified xsi:type="dcterms:W3CDTF">2019-03-27T04:14:00Z</dcterms:modified>
</cp:coreProperties>
</file>